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E3" w:rsidRDefault="006559E3" w:rsidP="006559E3">
      <w:pPr>
        <w:pStyle w:val="a5"/>
        <w:spacing w:before="4"/>
        <w:ind w:left="0" w:firstLine="720"/>
        <w:jc w:val="center"/>
      </w:pPr>
      <w:r w:rsidRPr="00B1190F">
        <w:t>Муниципальное автономное общеобра</w:t>
      </w:r>
      <w:r>
        <w:t xml:space="preserve">зовательное учреждение </w:t>
      </w:r>
    </w:p>
    <w:p w:rsidR="006559E3" w:rsidRPr="00B1190F" w:rsidRDefault="006559E3" w:rsidP="006559E3">
      <w:pPr>
        <w:pStyle w:val="a5"/>
        <w:spacing w:before="4"/>
        <w:ind w:left="0" w:firstLine="720"/>
        <w:jc w:val="center"/>
      </w:pPr>
      <w:r>
        <w:t>«Гимназия №13 «Академ</w:t>
      </w:r>
      <w:r w:rsidRPr="00B1190F">
        <w:t>»</w:t>
      </w:r>
    </w:p>
    <w:p w:rsidR="006559E3" w:rsidRPr="00B1190F" w:rsidRDefault="006559E3" w:rsidP="006559E3">
      <w:pPr>
        <w:pStyle w:val="a5"/>
        <w:spacing w:before="4"/>
        <w:ind w:left="0" w:firstLine="720"/>
        <w:jc w:val="center"/>
      </w:pPr>
      <w:r>
        <w:t>(МАОУ Гимназия №13 «Академ»</w:t>
      </w:r>
      <w:r w:rsidRPr="00B1190F">
        <w:t>)</w:t>
      </w:r>
    </w:p>
    <w:p w:rsidR="006559E3" w:rsidRDefault="006559E3" w:rsidP="006559E3">
      <w:pPr>
        <w:pStyle w:val="a5"/>
        <w:spacing w:before="4"/>
        <w:rPr>
          <w:b/>
        </w:rPr>
      </w:pPr>
    </w:p>
    <w:p w:rsidR="006559E3" w:rsidRDefault="006559E3" w:rsidP="006559E3">
      <w:pPr>
        <w:pStyle w:val="a5"/>
        <w:spacing w:before="4"/>
        <w:ind w:left="0" w:firstLine="720"/>
        <w:jc w:val="center"/>
        <w:rPr>
          <w:b/>
        </w:rPr>
      </w:pPr>
    </w:p>
    <w:p w:rsidR="006559E3" w:rsidRDefault="006559E3" w:rsidP="006559E3">
      <w:pPr>
        <w:pStyle w:val="a5"/>
        <w:spacing w:before="4"/>
        <w:ind w:left="0" w:firstLine="720"/>
        <w:jc w:val="center"/>
        <w:rPr>
          <w:b/>
        </w:rPr>
      </w:pPr>
      <w:r>
        <w:rPr>
          <w:b/>
        </w:rPr>
        <w:t>РАБОЧАЯ ПРОГРАММА</w:t>
      </w:r>
    </w:p>
    <w:p w:rsidR="006559E3" w:rsidRDefault="006559E3" w:rsidP="006559E3">
      <w:pPr>
        <w:pStyle w:val="a5"/>
        <w:spacing w:before="4"/>
        <w:ind w:left="0" w:firstLine="720"/>
        <w:jc w:val="center"/>
        <w:rPr>
          <w:b/>
        </w:rPr>
      </w:pPr>
      <w:r>
        <w:rPr>
          <w:b/>
        </w:rPr>
        <w:t>по математике и логике</w:t>
      </w:r>
    </w:p>
    <w:p w:rsidR="006559E3" w:rsidRDefault="006559E3" w:rsidP="006559E3">
      <w:pPr>
        <w:pStyle w:val="a5"/>
        <w:spacing w:before="4"/>
        <w:ind w:left="0" w:firstLine="720"/>
        <w:jc w:val="center"/>
        <w:rPr>
          <w:b/>
        </w:rPr>
      </w:pPr>
      <w:r>
        <w:rPr>
          <w:b/>
        </w:rPr>
        <w:t>Начальное общее образование</w:t>
      </w:r>
    </w:p>
    <w:p w:rsidR="008B6663" w:rsidRDefault="008B6663" w:rsidP="008B666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B6663" w:rsidRPr="00AD6A8F" w:rsidRDefault="008B6663" w:rsidP="008B6663">
      <w:pPr>
        <w:spacing w:after="0" w:line="264" w:lineRule="auto"/>
        <w:ind w:left="120"/>
        <w:jc w:val="center"/>
      </w:pPr>
      <w:r w:rsidRPr="00AD6A8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207C8" w:rsidRDefault="00B207C8" w:rsidP="008B6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7C8" w:rsidRDefault="00B207C8" w:rsidP="009C6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166" w:rsidRPr="00684019" w:rsidRDefault="00815012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019">
        <w:rPr>
          <w:rFonts w:ascii="Times New Roman" w:hAnsi="Times New Roman" w:cs="Times New Roman"/>
          <w:sz w:val="28"/>
          <w:szCs w:val="28"/>
        </w:rPr>
        <w:t>Рабочая программа к курсу «</w:t>
      </w:r>
      <w:r w:rsidR="00DC1633" w:rsidRPr="00684019">
        <w:rPr>
          <w:rFonts w:ascii="Times New Roman" w:hAnsi="Times New Roman" w:cs="Times New Roman"/>
          <w:sz w:val="28"/>
          <w:szCs w:val="28"/>
        </w:rPr>
        <w:t>Математика и логика</w:t>
      </w:r>
      <w:r w:rsidRPr="00684019">
        <w:rPr>
          <w:rFonts w:ascii="Times New Roman" w:hAnsi="Times New Roman" w:cs="Times New Roman"/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на</w:t>
      </w:r>
      <w:r w:rsidR="00C77970" w:rsidRPr="00684019">
        <w:rPr>
          <w:rFonts w:ascii="Times New Roman" w:hAnsi="Times New Roman" w:cs="Times New Roman"/>
          <w:sz w:val="28"/>
          <w:szCs w:val="28"/>
        </w:rPr>
        <w:t xml:space="preserve"> Рабочая программа  по физической культуре разработана в соответствии с ФГОС начального общего образования,</w:t>
      </w:r>
      <w:r w:rsidR="00C77970" w:rsidRPr="0068401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77970" w:rsidRPr="006840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7970" w:rsidRPr="00684019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программой начального общего образования  МАОУ « Гимназии №13 «Академ»</w:t>
      </w:r>
      <w:r w:rsidR="00C77970" w:rsidRPr="0068401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77970" w:rsidRPr="006840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положением о рабочей программе по отдельным учебным предметам в соответствии с ФГОС в МАОУ «Гимназия № 13</w:t>
      </w:r>
      <w:proofErr w:type="gramEnd"/>
      <w:r w:rsidR="00C77970" w:rsidRPr="0068401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,«Академ»,</w:t>
      </w:r>
      <w:r w:rsidRPr="00684019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учреждений «Для тех, кто любит математику» (Авторы М.И. Моро, С.И. Волкова)</w:t>
      </w:r>
    </w:p>
    <w:p w:rsidR="00815012" w:rsidRPr="00684019" w:rsidRDefault="00815012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Задача развитие личности ребенка привела к необходимости </w:t>
      </w:r>
      <w:proofErr w:type="gramStart"/>
      <w:r w:rsidRPr="00684019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684019">
        <w:rPr>
          <w:rFonts w:ascii="Times New Roman" w:hAnsi="Times New Roman" w:cs="Times New Roman"/>
          <w:sz w:val="28"/>
          <w:szCs w:val="28"/>
        </w:rPr>
        <w:t xml:space="preserve"> в начальной школе регулярных занятий развивающей направленности, где дети с разным уровнем готовности к обучению, решая нетиповые и нестандартные задачи, не связанные с учебным материалом, будут совершенствовать свои интеллектуальные возможности.</w:t>
      </w:r>
    </w:p>
    <w:p w:rsidR="00815012" w:rsidRPr="00684019" w:rsidRDefault="00815012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Принципиальной задачей программы кружка «Для тех, кто любит математику» является развитие мыслительных способностей детей, а не условие каких-то конкретных знаний и умений.</w:t>
      </w:r>
    </w:p>
    <w:p w:rsidR="00815012" w:rsidRPr="00684019" w:rsidRDefault="00815012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Программа кружка «Для тех, кто любит математику» способствует </w:t>
      </w:r>
      <w:proofErr w:type="spellStart"/>
      <w:r w:rsidRPr="006840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84019">
        <w:rPr>
          <w:rFonts w:ascii="Times New Roman" w:hAnsi="Times New Roman" w:cs="Times New Roman"/>
          <w:sz w:val="28"/>
          <w:szCs w:val="28"/>
        </w:rPr>
        <w:t xml:space="preserve"> процесса образования в начальной школе, реализуется на основе дифференцированного и личностно-ориентированного подхода в обучении, что позволяет индивидуализировать процесс применительно </w:t>
      </w:r>
      <w:r w:rsidR="00256780" w:rsidRPr="00684019">
        <w:rPr>
          <w:rFonts w:ascii="Times New Roman" w:hAnsi="Times New Roman" w:cs="Times New Roman"/>
          <w:sz w:val="28"/>
          <w:szCs w:val="28"/>
        </w:rPr>
        <w:t>к большому числу детей, обладающих различными способностями.</w:t>
      </w:r>
    </w:p>
    <w:p w:rsidR="00256780" w:rsidRPr="00684019" w:rsidRDefault="00256780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Например, для детей, испытывающих трудности в обучении из-за недостаточно развитого логического мышления, личностного развития, занятия в кружке будут иметь коррекционное значение</w:t>
      </w:r>
      <w:r w:rsidR="005D4DD4" w:rsidRPr="00684019">
        <w:rPr>
          <w:rFonts w:ascii="Times New Roman" w:hAnsi="Times New Roman" w:cs="Times New Roman"/>
          <w:sz w:val="28"/>
          <w:szCs w:val="28"/>
        </w:rPr>
        <w:t>.</w:t>
      </w:r>
    </w:p>
    <w:p w:rsidR="00256780" w:rsidRPr="00684019" w:rsidRDefault="00256780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Предлагаемая программа разносторонне развивает интеллектуальную сферу детей с высоким уровнем познавательной активности, способствует развитию инициативы, проявлению индивидуальных особенностей. Это происходит за счет гармоничного сочетания поисковой и творческой деятельности.</w:t>
      </w:r>
    </w:p>
    <w:p w:rsidR="00256780" w:rsidRPr="00684019" w:rsidRDefault="00256780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lastRenderedPageBreak/>
        <w:t>В результате организации систематических развивающих заданий в кружке появляется возможность постоянно наблюдать за умственным развитием каждого ребенка, вне связи с учебными успехами, вовремя обнаруживать те или иные изменения в развитии познавательной и мотивационно-эмоциональной сферах.</w:t>
      </w:r>
    </w:p>
    <w:p w:rsidR="00256780" w:rsidRPr="00684019" w:rsidRDefault="00256780" w:rsidP="00B06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Основными принципами реализации программы являются принципы индивидуальности, доступности, результативности.</w:t>
      </w:r>
    </w:p>
    <w:p w:rsidR="00C77970" w:rsidRPr="00684019" w:rsidRDefault="00C77970" w:rsidP="00C7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8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8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следующие</w:t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цели:</w:t>
      </w:r>
    </w:p>
    <w:p w:rsidR="00C77970" w:rsidRPr="00684019" w:rsidRDefault="00C77970" w:rsidP="00C7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основ математических знаний, </w:t>
      </w:r>
    </w:p>
    <w:p w:rsidR="00C77970" w:rsidRPr="00684019" w:rsidRDefault="00C77970" w:rsidP="00C7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первоначальных представлений о математике; </w:t>
      </w:r>
    </w:p>
    <w:p w:rsidR="00C77970" w:rsidRPr="00684019" w:rsidRDefault="00C77970" w:rsidP="00C7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C77970" w:rsidRPr="00684019" w:rsidRDefault="00C77970" w:rsidP="00C7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образного и логического мышления, воображения; </w:t>
      </w:r>
    </w:p>
    <w:p w:rsidR="00C77970" w:rsidRPr="00684019" w:rsidRDefault="00C77970" w:rsidP="00C7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предметных умений и навыков, необходимых для успешного решения учебных и практических задач.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ряд</w:t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задач,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620"/>
          <w:tab w:val="left" w:pos="90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элементов самостоятельной интеллектуальной дея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на основе овладения несложными    математическими методами познания окружающего мира (умения устанавливать, описывать, моде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лировать и объяснять количественные и пространственные отношения);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606"/>
          <w:tab w:val="left" w:pos="900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логического, знаково-символического и алгоритми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мышления;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558"/>
          <w:tab w:val="left" w:pos="90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 развитие математической речи;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525"/>
          <w:tab w:val="left" w:pos="900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558"/>
          <w:tab w:val="left" w:pos="90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534"/>
          <w:tab w:val="left" w:pos="900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компьютерной гра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мотности;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558"/>
          <w:tab w:val="left" w:pos="90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C77970" w:rsidRPr="00684019" w:rsidRDefault="00C77970" w:rsidP="00C77970">
      <w:pPr>
        <w:tabs>
          <w:tab w:val="left" w:pos="90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воспитание стремления к расширению математических знаний;</w:t>
      </w:r>
    </w:p>
    <w:p w:rsidR="00C77970" w:rsidRPr="00684019" w:rsidRDefault="00C77970" w:rsidP="00C77970">
      <w:pPr>
        <w:numPr>
          <w:ilvl w:val="0"/>
          <w:numId w:val="7"/>
        </w:numPr>
        <w:tabs>
          <w:tab w:val="left" w:pos="554"/>
          <w:tab w:val="left" w:pos="900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критичности мышления;</w:t>
      </w:r>
    </w:p>
    <w:p w:rsidR="00C77970" w:rsidRPr="00684019" w:rsidRDefault="00C77970" w:rsidP="00C77970">
      <w:pPr>
        <w:tabs>
          <w:tab w:val="left" w:pos="900"/>
        </w:tabs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развитие умений аргументированно обосновывать и отстаивать вы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сказанное суждение, оценивать и принимать суждения других.</w:t>
      </w:r>
    </w:p>
    <w:p w:rsidR="00C37F0A" w:rsidRPr="00684019" w:rsidRDefault="00C77970" w:rsidP="00C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названных задач обеспечит осознание младшими школьника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универсальности математических способов познания мира, усвоение начальных математических знаний, связей математики с окружающей дей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ствительностью и с другими школьными предметами, а также личностную заинтересованность в расширении математических знаний</w:t>
      </w:r>
      <w:r w:rsidR="003A0514" w:rsidRPr="00684019">
        <w:rPr>
          <w:rFonts w:ascii="Times New Roman" w:hAnsi="Times New Roman" w:cs="Times New Roman"/>
          <w:sz w:val="28"/>
          <w:szCs w:val="28"/>
        </w:rPr>
        <w:t>.</w:t>
      </w:r>
    </w:p>
    <w:p w:rsidR="00C77970" w:rsidRPr="00684019" w:rsidRDefault="00C77970" w:rsidP="00C77970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70" w:rsidRPr="00684019" w:rsidRDefault="00C77970" w:rsidP="007B60F8">
      <w:pPr>
        <w:keepNext/>
        <w:keepLines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8401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</w:t>
      </w:r>
      <w:r w:rsidR="00720F9C">
        <w:rPr>
          <w:rFonts w:ascii="Times New Roman" w:hAnsi="Times New Roman" w:cs="Times New Roman"/>
          <w:b/>
          <w:sz w:val="28"/>
          <w:szCs w:val="28"/>
        </w:rPr>
        <w:t>ку</w:t>
      </w:r>
      <w:bookmarkStart w:id="0" w:name="_GoBack"/>
      <w:bookmarkEnd w:id="0"/>
      <w:r w:rsidR="00720F9C">
        <w:rPr>
          <w:rFonts w:ascii="Times New Roman" w:hAnsi="Times New Roman" w:cs="Times New Roman"/>
          <w:b/>
          <w:sz w:val="28"/>
          <w:szCs w:val="28"/>
        </w:rPr>
        <w:t>рса</w:t>
      </w:r>
    </w:p>
    <w:p w:rsidR="00C77970" w:rsidRPr="00684019" w:rsidRDefault="00C77970" w:rsidP="00C77970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970" w:rsidRPr="00684019" w:rsidRDefault="00C77970" w:rsidP="00C77970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C77970" w:rsidRPr="00684019" w:rsidRDefault="00C77970" w:rsidP="00C77970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C77970" w:rsidRPr="00684019" w:rsidRDefault="00C77970" w:rsidP="00C77970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Арифметическим ядром программы является учебный материал, ко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торый, с одной стороны, представляет основы математической науки, а с другой — содержание, отобранное и проверенное многолетней педа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гогической практикой, подтвердившей необходимость его изучения в на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чальной школе для успешного продолжения образования.</w:t>
      </w:r>
    </w:p>
    <w:p w:rsidR="00C77970" w:rsidRPr="00684019" w:rsidRDefault="00C77970" w:rsidP="00C77970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 вы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полнять устно и письменно арифметические действия с целыми неотрица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C77970" w:rsidRPr="00684019" w:rsidRDefault="00C77970" w:rsidP="00C779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ознакомление с величинами (длина, пло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щадь, масса, вместимость, время) и их измерением, с единицами измере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однородных величин и соотношениями между ними.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шение). Как показывает многолетняя школьная практика, такой материал в начальном курсе математики позволяет повысить уровень формируе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подбора задач, определение времени и последовательности вве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дения задач того или иного вида обеспечивают благоприятные условия для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 связано с формированием целого ряда уме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рассмотрение пространственных отношений меж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объектами, ознакомление с различными геометрическими фигурами и геометрическими величинами. Учащиеся научатся распознавать и изобра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точку, прямую и кривую линии, отрезок, луч, угол, ломаную, много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трического содержания создаёт условия для развития пространственного воображения детей и закладывает фундамент успешного изучения систе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матического курса геометрии в основной школе.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 предусмотрено целенаправленное формирование сово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и математической речи.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программе уделяется формированию умений срав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математические объекты (числа, числовые выражения, различные величины, геометрические фигуры и т. д.), выделять их существенные при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знаки и свойства, проводить на этой основе классификацию, анализиро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военные способы действий в изменённые условия.</w:t>
      </w:r>
      <w:proofErr w:type="gramEnd"/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понимание математических отношений и взаимозависимо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между различными объектами (соотношение целого и части, про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способствует развитию алгоритмического мыш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младших школьников. Программа предусматривает формирование умений действовать по предложенному алгоритму, самостоятельно состав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Развитие алгоритмического мышления послужит базой для успешного овладения компьютерной грамотностью.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результат являются основой для формирования умений рассуждать, обосновывать свою точку зрения, аргументированно подтверждать или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опровергать истинность высказанного предположения. Освоение матема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содержания создаёт условия для повышения логической куль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и совершенствования коммуникативной деятельности учащихся.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ствует содержание, связанное с поиском и сбором информации.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формирование умений использовать по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лученные знания для самостоятельного поиска новых знаний, для реше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задач, возникающих в процессе различных видов деятельности, в том числе и в ходе изучения других школьных дисциплин.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знания и представления о числах, величинах, геоме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младших школьников математике на основе данной про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способствует развитию и совершенствованию основных познава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полненные действия и их результаты, планировать, контролировать и оценивать способы действий и сами действия, делать выводы и обобще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C77970" w:rsidRPr="00684019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имеет концентрическое строение, отражающее после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C77970" w:rsidRDefault="00C77970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нанных и прочных, во многих случаях доведённых до автоматизма навы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сматриваемыми явлениями. Сближенное во времени изучение связанных между собой понятий, действий, задач даёт возможность сопоставлять,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сравнивать, противопоставлять их в учебном процессе, выявлять сходства и различия в рассматриваемых фактах</w:t>
      </w:r>
      <w:r w:rsidR="00304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218" w:rsidRPr="00684019" w:rsidRDefault="00304218" w:rsidP="00C77970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70" w:rsidRPr="00684019" w:rsidRDefault="00C77970" w:rsidP="00C77970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предмета</w:t>
      </w:r>
    </w:p>
    <w:p w:rsidR="00C77970" w:rsidRPr="00684019" w:rsidRDefault="00C77970" w:rsidP="00C77970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70" w:rsidRPr="00684019" w:rsidRDefault="00C77970" w:rsidP="00C77970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ВЕЛИЧИНЫ</w:t>
      </w:r>
    </w:p>
    <w:p w:rsidR="00C77970" w:rsidRPr="00684019" w:rsidRDefault="00C77970" w:rsidP="00C7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предметов. Образование, названия и запись чисел от 0 до 10</w:t>
      </w:r>
      <w:r w:rsidR="006A68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Десятичные единицы счёта. Разряды и классы.  Представление многозначных чисел в виде суммы разрядных слагаемых. Сравнение и упорядочение чисел, знаки сравнения.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Измерение величин. </w:t>
      </w: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между единицами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C77970" w:rsidRPr="00684019" w:rsidRDefault="00C77970" w:rsidP="00C7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</w:t>
      </w:r>
    </w:p>
    <w:p w:rsidR="00C77970" w:rsidRPr="00684019" w:rsidRDefault="00C77970" w:rsidP="00C7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действия,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Вычисление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однозначные, двузначные и трёхзначные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одной переменной 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вида а+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28, 8 *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с</w:t>
      </w:r>
      <w:proofErr w:type="gramStart"/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 с двумя переменными вида 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+ 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Ь, а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а Ь, с : в (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=/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*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О* </w:t>
      </w:r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Start"/>
      <w:r w:rsidRPr="00684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= О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 </w:t>
      </w:r>
    </w:p>
    <w:p w:rsidR="00C77970" w:rsidRPr="00684019" w:rsidRDefault="00C77970" w:rsidP="00C7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ТЕКСТОВЫМИ ЗАДАЧАМИ</w:t>
      </w:r>
    </w:p>
    <w:p w:rsidR="00C77970" w:rsidRPr="00684019" w:rsidRDefault="00C77970" w:rsidP="00C7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Задача. Структура задачи. Решение текстовых задач арифметическим способом. Планирование хода решения задач.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&lt;больше на (в) ...», «меньше на (в) ...». </w:t>
      </w: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задачи, содержащие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нахождение доли целого и целого по его доле. Решение задач разными способами.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Представление текста задачи в виде рисунка, схематического рисунка, схематического чертежа, краткой записи, в таблице, на диаграмме.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ПРОСТРАНСТВЕННЫЕ ОТНОШЕНИЯ.</w:t>
      </w:r>
    </w:p>
    <w:p w:rsidR="00C77970" w:rsidRPr="00684019" w:rsidRDefault="00C77970" w:rsidP="00C7797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</w:p>
    <w:p w:rsidR="00C77970" w:rsidRPr="00684019" w:rsidRDefault="00C77970" w:rsidP="00C779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предметов в пространстве и на плоскости (выше — ниже, слева — справа, за перед, между, вверху — внизу, ближе — дальше и др.).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сторон прямоугольника.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треугольников по углам: прямоугольный, тупоугольный</w:t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остроугольный. Виды треугольников по соотношению  длин сторон: разносторонний, равнобедренный (равносторонний).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Окружность (круг). Центр, радиус окружности (круга). Использование чертёжных инструментов (линейка, угольник, циркуль) для выполнения построений.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Геометрические формы в окружающем мире. Распознавание и называние геометрических тел: куб, пирамида, шар. </w:t>
      </w:r>
    </w:p>
    <w:p w:rsidR="00C77970" w:rsidRPr="00684019" w:rsidRDefault="00C77970" w:rsidP="00C7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ВЕЛИЧИНЫ</w:t>
      </w:r>
    </w:p>
    <w:p w:rsidR="00C77970" w:rsidRPr="00684019" w:rsidRDefault="00C77970" w:rsidP="00C7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величины и их измерение. Длина. Единицы </w:t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длины </w:t>
      </w:r>
      <w:r w:rsidRPr="0068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(миллиметр, сантиметр, дециметр, метр, километр). Соотношения между единицами длины. Перевод одних единиц  длины 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 </w:t>
      </w:r>
    </w:p>
    <w:p w:rsidR="00C77970" w:rsidRPr="00684019" w:rsidRDefault="00C77970" w:rsidP="00C77970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C77970" w:rsidRPr="00684019" w:rsidRDefault="00C77970" w:rsidP="00C7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</w:t>
      </w: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нтерпретация данных таблицы и столбчатой диаграммы. Составление конечной последовательности (цепочки) предметов, чисел, числовых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выражений, геометрических фигур и др. по заданному правилу. </w:t>
      </w:r>
      <w:proofErr w:type="gramStart"/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Составление, запись и выполнение простого алгоритма (плана) поиска информации. </w:t>
      </w:r>
      <w:r w:rsidRPr="006840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0троение простейших логических высказываний с помощью логических связок и слов (&lt;верно/неверно, что...», «если..., то...», «все», «каждый» и др.). </w:t>
      </w:r>
      <w:proofErr w:type="gramEnd"/>
    </w:p>
    <w:p w:rsidR="00C77970" w:rsidRPr="00684019" w:rsidRDefault="00C77970" w:rsidP="00C779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7D0" w:rsidRDefault="00C77970" w:rsidP="00DD27D0">
      <w:pPr>
        <w:pStyle w:val="Style4"/>
        <w:widowControl/>
        <w:suppressAutoHyphens w:val="0"/>
        <w:spacing w:line="240" w:lineRule="auto"/>
        <w:ind w:firstLine="0"/>
        <w:jc w:val="center"/>
        <w:rPr>
          <w:rFonts w:cs="Times New Roman"/>
          <w:b/>
          <w:sz w:val="28"/>
          <w:szCs w:val="28"/>
          <w:lang w:eastAsia="ru-RU"/>
        </w:rPr>
      </w:pPr>
      <w:r w:rsidRPr="00684019">
        <w:rPr>
          <w:rFonts w:cs="Times New Roman"/>
          <w:b/>
          <w:sz w:val="28"/>
          <w:szCs w:val="28"/>
          <w:lang w:eastAsia="ru-RU"/>
        </w:rPr>
        <w:t>Тематическое планирование</w:t>
      </w:r>
    </w:p>
    <w:p w:rsidR="00DD27D0" w:rsidRDefault="00DD27D0" w:rsidP="00DD27D0">
      <w:pPr>
        <w:pStyle w:val="Style4"/>
        <w:widowControl/>
        <w:suppressAutoHyphens w:val="0"/>
        <w:spacing w:line="240" w:lineRule="auto"/>
        <w:ind w:firstLine="0"/>
        <w:jc w:val="center"/>
        <w:rPr>
          <w:rFonts w:cs="Times New Roman"/>
          <w:b/>
          <w:bCs/>
          <w:lang w:eastAsia="ru-RU"/>
        </w:rPr>
      </w:pPr>
      <w:r w:rsidRPr="00E01C21">
        <w:rPr>
          <w:rFonts w:cs="Times New Roman"/>
          <w:b/>
          <w:bCs/>
          <w:lang w:eastAsia="ru-RU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067"/>
        <w:gridCol w:w="2007"/>
      </w:tblGrid>
      <w:tr w:rsidR="00DD27D0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  <w:i/>
                <w:iCs/>
              </w:rPr>
              <w:t>№ п/п</w:t>
            </w:r>
          </w:p>
        </w:tc>
        <w:tc>
          <w:tcPr>
            <w:tcW w:w="6067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  <w:i/>
                <w:iCs/>
              </w:rPr>
              <w:t>Разделы, темы</w:t>
            </w:r>
          </w:p>
        </w:tc>
        <w:tc>
          <w:tcPr>
            <w:tcW w:w="2007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</w:tr>
      <w:tr w:rsidR="00DD27D0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1</w:t>
            </w:r>
          </w:p>
        </w:tc>
        <w:tc>
          <w:tcPr>
            <w:tcW w:w="6067" w:type="dxa"/>
          </w:tcPr>
          <w:p w:rsidR="00DD27D0" w:rsidRDefault="00DD27D0" w:rsidP="000714BC">
            <w:pPr>
              <w:pStyle w:val="Style4"/>
              <w:widowControl/>
              <w:suppressAutoHyphens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</w:rPr>
            </w:pPr>
            <w:r>
              <w:t>Числа от 1 до 20: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4</w:t>
            </w:r>
          </w:p>
        </w:tc>
      </w:tr>
      <w:tr w:rsidR="00DD27D0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2</w:t>
            </w:r>
          </w:p>
        </w:tc>
        <w:tc>
          <w:tcPr>
            <w:tcW w:w="6067" w:type="dxa"/>
          </w:tcPr>
          <w:p w:rsidR="00DD27D0" w:rsidRDefault="00DD27D0" w:rsidP="000714BC">
            <w:pPr>
              <w:pStyle w:val="Style4"/>
              <w:widowControl/>
              <w:suppressAutoHyphens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</w:rPr>
            </w:pPr>
            <w:r>
              <w:t>Логические задачи (Логика и смекалка)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7</w:t>
            </w:r>
          </w:p>
        </w:tc>
      </w:tr>
      <w:tr w:rsidR="00DD27D0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3</w:t>
            </w:r>
          </w:p>
        </w:tc>
        <w:tc>
          <w:tcPr>
            <w:tcW w:w="6067" w:type="dxa"/>
          </w:tcPr>
          <w:p w:rsidR="00DD27D0" w:rsidRPr="009B60DF" w:rsidRDefault="00DD27D0" w:rsidP="000714BC">
            <w:pPr>
              <w:pStyle w:val="Style4"/>
              <w:widowControl/>
              <w:suppressAutoHyphens w:val="0"/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</w:rPr>
            </w:pPr>
            <w:r w:rsidRPr="009B60DF">
              <w:t>Геометрия на плоскости и в пространстве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3</w:t>
            </w:r>
          </w:p>
        </w:tc>
      </w:tr>
      <w:tr w:rsidR="00DD27D0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4</w:t>
            </w:r>
          </w:p>
        </w:tc>
        <w:tc>
          <w:tcPr>
            <w:tcW w:w="6067" w:type="dxa"/>
          </w:tcPr>
          <w:p w:rsidR="00DD27D0" w:rsidRDefault="00DD27D0" w:rsidP="000714BC">
            <w:pPr>
              <w:pStyle w:val="Style4"/>
              <w:widowControl/>
              <w:suppressAutoHyphens w:val="0"/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</w:rPr>
            </w:pPr>
            <w:r>
              <w:t>Разные задачи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2</w:t>
            </w:r>
          </w:p>
        </w:tc>
      </w:tr>
      <w:tr w:rsidR="00DD27D0" w:rsidTr="000714BC">
        <w:tc>
          <w:tcPr>
            <w:tcW w:w="1271" w:type="dxa"/>
          </w:tcPr>
          <w:p w:rsidR="00DD27D0" w:rsidRPr="003F077E" w:rsidRDefault="00DD27D0" w:rsidP="000714BC">
            <w:pPr>
              <w:pStyle w:val="Standard"/>
              <w:jc w:val="center"/>
              <w:rPr>
                <w:rFonts w:eastAsia="Arial" w:cs="Times New Roman"/>
              </w:rPr>
            </w:pPr>
          </w:p>
        </w:tc>
        <w:tc>
          <w:tcPr>
            <w:tcW w:w="6067" w:type="dxa"/>
          </w:tcPr>
          <w:p w:rsidR="00DD27D0" w:rsidRPr="003F077E" w:rsidRDefault="00DD27D0" w:rsidP="000714BC">
            <w:pPr>
              <w:pStyle w:val="Standard"/>
              <w:jc w:val="righ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ИТОГО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Standard"/>
              <w:jc w:val="center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16</w:t>
            </w:r>
          </w:p>
        </w:tc>
      </w:tr>
    </w:tbl>
    <w:p w:rsidR="00DD27D0" w:rsidRDefault="00DD27D0" w:rsidP="00DD27D0">
      <w:pPr>
        <w:pStyle w:val="Default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3F077E">
        <w:rPr>
          <w:rFonts w:ascii="Times New Roman" w:eastAsia="Times New Roman" w:hAnsi="Times New Roman" w:cs="Times New Roman"/>
          <w:b/>
          <w:bCs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067"/>
        <w:gridCol w:w="2007"/>
      </w:tblGrid>
      <w:tr w:rsidR="00DD27D0" w:rsidTr="000714BC">
        <w:tc>
          <w:tcPr>
            <w:tcW w:w="1271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proofErr w:type="gramStart"/>
            <w:r w:rsidRPr="003F077E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3F077E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6067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  <w:i/>
                <w:iCs/>
              </w:rPr>
              <w:t>Разделы, темы</w:t>
            </w:r>
          </w:p>
        </w:tc>
        <w:tc>
          <w:tcPr>
            <w:tcW w:w="2007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</w:tr>
      <w:tr w:rsidR="00DD27D0" w:rsidRPr="003D20AC" w:rsidTr="000714BC">
        <w:tc>
          <w:tcPr>
            <w:tcW w:w="1271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  <w:r w:rsidRPr="003634BC">
              <w:rPr>
                <w:rFonts w:ascii="Times New Roman" w:hAnsi="Times New Roman" w:cs="Times New Roman"/>
              </w:rPr>
              <w:t>Числа от 1 до 100:</w:t>
            </w:r>
          </w:p>
        </w:tc>
        <w:tc>
          <w:tcPr>
            <w:tcW w:w="2007" w:type="dxa"/>
          </w:tcPr>
          <w:p w:rsidR="00DD27D0" w:rsidRPr="009B60DF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DD27D0" w:rsidRPr="003D20AC" w:rsidTr="000714BC">
        <w:tc>
          <w:tcPr>
            <w:tcW w:w="1271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Style4"/>
              <w:widowControl/>
              <w:suppressAutoHyphens w:val="0"/>
              <w:spacing w:line="240" w:lineRule="auto"/>
              <w:ind w:firstLine="0"/>
              <w:jc w:val="left"/>
              <w:rPr>
                <w:rFonts w:cs="Times New Roman"/>
                <w:bCs/>
              </w:rPr>
            </w:pPr>
            <w:r w:rsidRPr="003634BC">
              <w:rPr>
                <w:rFonts w:cs="Times New Roman"/>
              </w:rPr>
              <w:t>Логические задачи (Логика и смекалка):</w:t>
            </w:r>
          </w:p>
        </w:tc>
        <w:tc>
          <w:tcPr>
            <w:tcW w:w="2007" w:type="dxa"/>
          </w:tcPr>
          <w:p w:rsidR="00DD27D0" w:rsidRPr="009B60DF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DD27D0" w:rsidRPr="003D20AC" w:rsidTr="000714BC">
        <w:tc>
          <w:tcPr>
            <w:tcW w:w="1271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4BC">
              <w:rPr>
                <w:rFonts w:ascii="Times New Roman" w:hAnsi="Times New Roman" w:cs="Times New Roman"/>
                <w:sz w:val="24"/>
                <w:szCs w:val="24"/>
              </w:rPr>
              <w:t>Взвешивание, переливание, распиливание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DD27D0" w:rsidRPr="003D20AC" w:rsidTr="000714BC">
        <w:tc>
          <w:tcPr>
            <w:tcW w:w="1271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Style4"/>
              <w:widowControl/>
              <w:suppressAutoHyphens w:val="0"/>
              <w:spacing w:line="240" w:lineRule="auto"/>
              <w:ind w:firstLine="0"/>
              <w:jc w:val="left"/>
              <w:rPr>
                <w:rFonts w:cs="Times New Roman"/>
                <w:bCs/>
              </w:rPr>
            </w:pPr>
            <w:r w:rsidRPr="003634BC">
              <w:rPr>
                <w:rFonts w:cs="Times New Roman"/>
              </w:rPr>
              <w:t>Задания геометрического содержания: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DD27D0" w:rsidRPr="003D20AC" w:rsidTr="000714BC">
        <w:tc>
          <w:tcPr>
            <w:tcW w:w="1271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  <w:r w:rsidRPr="003634BC">
              <w:rPr>
                <w:rFonts w:ascii="Times New Roman" w:hAnsi="Times New Roman" w:cs="Times New Roman"/>
              </w:rPr>
              <w:t>Математическая олимпиада</w:t>
            </w:r>
          </w:p>
        </w:tc>
        <w:tc>
          <w:tcPr>
            <w:tcW w:w="2007" w:type="dxa"/>
          </w:tcPr>
          <w:p w:rsidR="00DD27D0" w:rsidRPr="003D20AC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DD27D0" w:rsidRPr="004D4D96" w:rsidTr="000714BC">
        <w:tc>
          <w:tcPr>
            <w:tcW w:w="1271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67" w:type="dxa"/>
          </w:tcPr>
          <w:p w:rsidR="00DD27D0" w:rsidRDefault="00DD27D0" w:rsidP="000714BC">
            <w:pPr>
              <w:pStyle w:val="Defaul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7" w:type="dxa"/>
          </w:tcPr>
          <w:p w:rsidR="00DD27D0" w:rsidRPr="004D4D96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</w:tr>
    </w:tbl>
    <w:p w:rsidR="00DD27D0" w:rsidRDefault="00DD27D0" w:rsidP="00DD27D0">
      <w:pPr>
        <w:pStyle w:val="Default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3F077E">
        <w:rPr>
          <w:rFonts w:ascii="Times New Roman" w:eastAsia="Times New Roman" w:hAnsi="Times New Roman" w:cs="Times New Roman"/>
          <w:b/>
          <w:bCs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067"/>
        <w:gridCol w:w="2007"/>
      </w:tblGrid>
      <w:tr w:rsidR="00DD27D0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  <w:i/>
                <w:iCs/>
              </w:rPr>
              <w:t>№ п/п</w:t>
            </w:r>
          </w:p>
        </w:tc>
        <w:tc>
          <w:tcPr>
            <w:tcW w:w="6067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  <w:i/>
                <w:iCs/>
              </w:rPr>
              <w:t>Разделы, темы</w:t>
            </w:r>
          </w:p>
        </w:tc>
        <w:tc>
          <w:tcPr>
            <w:tcW w:w="2007" w:type="dxa"/>
          </w:tcPr>
          <w:p w:rsidR="00DD27D0" w:rsidRDefault="00DD27D0" w:rsidP="000714B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77E">
              <w:rPr>
                <w:rFonts w:ascii="Times New Roman" w:hAnsi="Times New Roman" w:cs="Times New Roman"/>
                <w:i/>
                <w:iCs/>
              </w:rPr>
              <w:t>Количество часов</w:t>
            </w:r>
          </w:p>
        </w:tc>
      </w:tr>
      <w:tr w:rsidR="00DD27D0" w:rsidRPr="003634BC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1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4BC">
              <w:rPr>
                <w:rFonts w:ascii="Times New Roman" w:hAnsi="Times New Roman" w:cs="Times New Roman"/>
                <w:sz w:val="24"/>
                <w:szCs w:val="24"/>
              </w:rPr>
              <w:t>Числа от 1 до 1000</w:t>
            </w:r>
          </w:p>
        </w:tc>
        <w:tc>
          <w:tcPr>
            <w:tcW w:w="2007" w:type="dxa"/>
          </w:tcPr>
          <w:p w:rsidR="00DD27D0" w:rsidRPr="003634B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5</w:t>
            </w:r>
          </w:p>
        </w:tc>
      </w:tr>
      <w:tr w:rsidR="00DD27D0" w:rsidRPr="003634BC" w:rsidTr="000714BC">
        <w:tc>
          <w:tcPr>
            <w:tcW w:w="1271" w:type="dxa"/>
          </w:tcPr>
          <w:p w:rsidR="00DD27D0" w:rsidRPr="003F077E" w:rsidRDefault="00DD27D0" w:rsidP="000714BC">
            <w:pPr>
              <w:pStyle w:val="Standard"/>
              <w:jc w:val="center"/>
              <w:rPr>
                <w:rFonts w:eastAsia="Arial" w:cs="Times New Roman"/>
              </w:rPr>
            </w:pPr>
            <w:r w:rsidRPr="003F077E">
              <w:rPr>
                <w:rFonts w:eastAsia="Arial" w:cs="Times New Roman"/>
              </w:rPr>
              <w:t>2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a7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3634BC">
              <w:t>Логические задачи (Логика и смекалка):</w:t>
            </w:r>
          </w:p>
        </w:tc>
        <w:tc>
          <w:tcPr>
            <w:tcW w:w="2007" w:type="dxa"/>
          </w:tcPr>
          <w:p w:rsidR="00DD27D0" w:rsidRPr="003634BC" w:rsidRDefault="00DD27D0" w:rsidP="000714BC">
            <w:pPr>
              <w:pStyle w:val="Standard"/>
              <w:jc w:val="center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4</w:t>
            </w:r>
          </w:p>
        </w:tc>
      </w:tr>
      <w:tr w:rsidR="00DD27D0" w:rsidRPr="003634BC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3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Standard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3634BC">
              <w:rPr>
                <w:rFonts w:cs="Times New Roman"/>
              </w:rPr>
              <w:t>Взвешивание</w:t>
            </w:r>
            <w:proofErr w:type="spellEnd"/>
            <w:r w:rsidRPr="003634BC">
              <w:rPr>
                <w:rFonts w:cs="Times New Roman"/>
              </w:rPr>
              <w:t xml:space="preserve">, </w:t>
            </w:r>
            <w:proofErr w:type="spellStart"/>
            <w:r w:rsidRPr="003634BC">
              <w:rPr>
                <w:rFonts w:cs="Times New Roman"/>
              </w:rPr>
              <w:t>переливание</w:t>
            </w:r>
            <w:proofErr w:type="spellEnd"/>
            <w:r w:rsidRPr="003634BC">
              <w:rPr>
                <w:rFonts w:cs="Times New Roman"/>
              </w:rPr>
              <w:t xml:space="preserve">, </w:t>
            </w:r>
            <w:proofErr w:type="spellStart"/>
            <w:r w:rsidRPr="003634BC">
              <w:rPr>
                <w:rFonts w:cs="Times New Roman"/>
              </w:rPr>
              <w:t>распиливание</w:t>
            </w:r>
            <w:proofErr w:type="spellEnd"/>
          </w:p>
        </w:tc>
        <w:tc>
          <w:tcPr>
            <w:tcW w:w="2007" w:type="dxa"/>
          </w:tcPr>
          <w:p w:rsidR="00DD27D0" w:rsidRPr="003634B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3634BC">
              <w:rPr>
                <w:rFonts w:eastAsia="Times New Roman" w:cs="Times New Roman"/>
                <w:bCs/>
                <w:color w:val="000000"/>
                <w:lang w:val="ru-RU"/>
              </w:rPr>
              <w:t>2</w:t>
            </w:r>
          </w:p>
        </w:tc>
      </w:tr>
      <w:tr w:rsidR="00DD27D0" w:rsidRPr="003634BC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4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4BC">
              <w:rPr>
                <w:rFonts w:ascii="Times New Roman" w:hAnsi="Times New Roman" w:cs="Times New Roman"/>
                <w:sz w:val="24"/>
                <w:szCs w:val="24"/>
              </w:rPr>
              <w:t>Задания геометрического содержания</w:t>
            </w:r>
          </w:p>
        </w:tc>
        <w:tc>
          <w:tcPr>
            <w:tcW w:w="2007" w:type="dxa"/>
          </w:tcPr>
          <w:p w:rsidR="00DD27D0" w:rsidRPr="003634B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3</w:t>
            </w:r>
          </w:p>
        </w:tc>
      </w:tr>
      <w:tr w:rsidR="00DD27D0" w:rsidRPr="003634BC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5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634BC">
              <w:t>Разные задачи</w:t>
            </w:r>
          </w:p>
        </w:tc>
        <w:tc>
          <w:tcPr>
            <w:tcW w:w="2007" w:type="dxa"/>
          </w:tcPr>
          <w:p w:rsidR="00DD27D0" w:rsidRPr="003634B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 w:rsidRPr="003634BC">
              <w:rPr>
                <w:rFonts w:eastAsia="Times New Roman" w:cs="Times New Roman"/>
                <w:bCs/>
                <w:color w:val="000000"/>
                <w:lang w:val="ru-RU"/>
              </w:rPr>
              <w:t>2</w:t>
            </w:r>
          </w:p>
        </w:tc>
      </w:tr>
      <w:tr w:rsidR="00DD27D0" w:rsidRPr="003634BC" w:rsidTr="000714BC">
        <w:tc>
          <w:tcPr>
            <w:tcW w:w="1271" w:type="dxa"/>
          </w:tcPr>
          <w:p w:rsidR="00DD27D0" w:rsidRDefault="00DD27D0" w:rsidP="000714BC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F077E">
              <w:rPr>
                <w:rFonts w:eastAsia="Arial" w:cs="Times New Roman"/>
              </w:rPr>
              <w:t>6</w:t>
            </w: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634BC">
              <w:t>Математическая олимпиада</w:t>
            </w:r>
          </w:p>
        </w:tc>
        <w:tc>
          <w:tcPr>
            <w:tcW w:w="2007" w:type="dxa"/>
          </w:tcPr>
          <w:p w:rsidR="00DD27D0" w:rsidRPr="003634BC" w:rsidRDefault="00DD27D0" w:rsidP="000714BC">
            <w:pPr>
              <w:pStyle w:val="Standard"/>
              <w:jc w:val="center"/>
              <w:rPr>
                <w:rFonts w:eastAsia="Times New Roman" w:cs="Times New Roman"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/>
              </w:rPr>
              <w:t>1</w:t>
            </w:r>
          </w:p>
        </w:tc>
      </w:tr>
      <w:tr w:rsidR="00DD27D0" w:rsidRPr="003634BC" w:rsidTr="000714BC">
        <w:tc>
          <w:tcPr>
            <w:tcW w:w="1271" w:type="dxa"/>
          </w:tcPr>
          <w:p w:rsidR="00DD27D0" w:rsidRPr="003F077E" w:rsidRDefault="00DD27D0" w:rsidP="000714BC">
            <w:pPr>
              <w:pStyle w:val="Standard"/>
              <w:jc w:val="center"/>
              <w:rPr>
                <w:rFonts w:eastAsia="Arial" w:cs="Times New Roman"/>
              </w:rPr>
            </w:pPr>
          </w:p>
        </w:tc>
        <w:tc>
          <w:tcPr>
            <w:tcW w:w="6067" w:type="dxa"/>
          </w:tcPr>
          <w:p w:rsidR="00DD27D0" w:rsidRPr="003634BC" w:rsidRDefault="00DD27D0" w:rsidP="000714BC">
            <w:pPr>
              <w:pStyle w:val="Standard"/>
              <w:jc w:val="right"/>
              <w:rPr>
                <w:rFonts w:eastAsia="Arial" w:cs="Times New Roman"/>
              </w:rPr>
            </w:pPr>
            <w:r w:rsidRPr="003634BC">
              <w:rPr>
                <w:rFonts w:eastAsia="Arial" w:cs="Times New Roman"/>
              </w:rPr>
              <w:t>ИТОГО</w:t>
            </w:r>
          </w:p>
        </w:tc>
        <w:tc>
          <w:tcPr>
            <w:tcW w:w="2007" w:type="dxa"/>
          </w:tcPr>
          <w:p w:rsidR="00DD27D0" w:rsidRPr="003634BC" w:rsidRDefault="00DD27D0" w:rsidP="000714BC">
            <w:pPr>
              <w:pStyle w:val="Standard"/>
              <w:jc w:val="center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17</w:t>
            </w:r>
          </w:p>
        </w:tc>
      </w:tr>
    </w:tbl>
    <w:p w:rsidR="00C77970" w:rsidRPr="00684019" w:rsidRDefault="00C77970" w:rsidP="00C779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970" w:rsidRPr="00684019" w:rsidRDefault="00C77970" w:rsidP="00C7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514" w:rsidRPr="00304218" w:rsidRDefault="007D6389" w:rsidP="005D4D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18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Игра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Путешествия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Конкурс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Интеллектуальный марафон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Конкурс эрудитов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Занятия проводятся в индивидуальной и групповой формах.</w:t>
      </w:r>
    </w:p>
    <w:p w:rsidR="007D6389" w:rsidRPr="0068401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Дети с высоким уровнем познавательной активности могут выполнять задания самостоятельно, при этом задача </w:t>
      </w:r>
      <w:proofErr w:type="gramStart"/>
      <w:r w:rsidRPr="00684019">
        <w:rPr>
          <w:rFonts w:ascii="Times New Roman" w:hAnsi="Times New Roman" w:cs="Times New Roman"/>
          <w:sz w:val="28"/>
          <w:szCs w:val="28"/>
        </w:rPr>
        <w:t>учителя-своевременно</w:t>
      </w:r>
      <w:proofErr w:type="gramEnd"/>
      <w:r w:rsidRPr="00684019">
        <w:rPr>
          <w:rFonts w:ascii="Times New Roman" w:hAnsi="Times New Roman" w:cs="Times New Roman"/>
          <w:sz w:val="28"/>
          <w:szCs w:val="28"/>
        </w:rPr>
        <w:t xml:space="preserve"> повышать уровень сложности предлагаемых заданий.</w:t>
      </w:r>
    </w:p>
    <w:p w:rsidR="007D6389" w:rsidRDefault="007D6389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lastRenderedPageBreak/>
        <w:t>Для динамичности, насыщенности, вращения утомляемости на занятиях должна происходить частая смена деятельности, коллективная, групповая, парная и индивидуальная форма работы.</w:t>
      </w:r>
    </w:p>
    <w:p w:rsidR="00304218" w:rsidRPr="00684019" w:rsidRDefault="00304218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89" w:rsidRPr="00304218" w:rsidRDefault="007D6389" w:rsidP="005D4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218">
        <w:rPr>
          <w:rFonts w:ascii="Times New Roman" w:hAnsi="Times New Roman" w:cs="Times New Roman"/>
          <w:b/>
          <w:sz w:val="28"/>
          <w:szCs w:val="28"/>
        </w:rPr>
        <w:t>Методы и средства обучения</w:t>
      </w:r>
    </w:p>
    <w:p w:rsidR="009A23C0" w:rsidRPr="00684019" w:rsidRDefault="009A23C0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Для </w:t>
      </w:r>
      <w:r w:rsidR="00B413FE" w:rsidRPr="00684019">
        <w:rPr>
          <w:rFonts w:ascii="Times New Roman" w:hAnsi="Times New Roman" w:cs="Times New Roman"/>
          <w:sz w:val="28"/>
          <w:szCs w:val="28"/>
        </w:rPr>
        <w:t>приобре</w:t>
      </w:r>
      <w:r w:rsidRPr="00684019">
        <w:rPr>
          <w:rFonts w:ascii="Times New Roman" w:hAnsi="Times New Roman" w:cs="Times New Roman"/>
          <w:sz w:val="28"/>
          <w:szCs w:val="28"/>
        </w:rPr>
        <w:t>тения умений и навыков</w:t>
      </w:r>
      <w:r w:rsidR="005D4DD4" w:rsidRPr="00684019">
        <w:rPr>
          <w:rFonts w:ascii="Times New Roman" w:hAnsi="Times New Roman" w:cs="Times New Roman"/>
          <w:sz w:val="28"/>
          <w:szCs w:val="28"/>
        </w:rPr>
        <w:t xml:space="preserve"> </w:t>
      </w:r>
      <w:r w:rsidR="00A65438" w:rsidRPr="00684019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spellStart"/>
      <w:r w:rsidRPr="00684019">
        <w:rPr>
          <w:rFonts w:ascii="Times New Roman" w:hAnsi="Times New Roman" w:cs="Times New Roman"/>
          <w:sz w:val="28"/>
          <w:szCs w:val="28"/>
        </w:rPr>
        <w:t>источниковые</w:t>
      </w:r>
      <w:proofErr w:type="spellEnd"/>
      <w:r w:rsidRPr="00684019">
        <w:rPr>
          <w:rFonts w:ascii="Times New Roman" w:hAnsi="Times New Roman" w:cs="Times New Roman"/>
          <w:sz w:val="28"/>
          <w:szCs w:val="28"/>
        </w:rPr>
        <w:t xml:space="preserve"> методы, такие ка</w:t>
      </w:r>
      <w:r w:rsidR="005D4DD4" w:rsidRPr="00684019">
        <w:rPr>
          <w:rFonts w:ascii="Times New Roman" w:hAnsi="Times New Roman" w:cs="Times New Roman"/>
          <w:sz w:val="28"/>
          <w:szCs w:val="28"/>
        </w:rPr>
        <w:t>к</w:t>
      </w:r>
      <w:r w:rsidRPr="00684019">
        <w:rPr>
          <w:rFonts w:ascii="Times New Roman" w:hAnsi="Times New Roman" w:cs="Times New Roman"/>
          <w:sz w:val="28"/>
          <w:szCs w:val="28"/>
        </w:rPr>
        <w:t xml:space="preserve"> словесный, практический.</w:t>
      </w:r>
    </w:p>
    <w:p w:rsidR="009A23C0" w:rsidRPr="00684019" w:rsidRDefault="009A23C0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Для достижения уровня усвоения</w:t>
      </w:r>
      <w:r w:rsidR="00A65438" w:rsidRPr="00684019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684019">
        <w:rPr>
          <w:rFonts w:ascii="Times New Roman" w:hAnsi="Times New Roman" w:cs="Times New Roman"/>
          <w:sz w:val="28"/>
          <w:szCs w:val="28"/>
        </w:rPr>
        <w:t>гностические</w:t>
      </w:r>
      <w:r w:rsidR="00A65438" w:rsidRPr="00684019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684019"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gramStart"/>
      <w:r w:rsidRPr="00684019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684019">
        <w:rPr>
          <w:rFonts w:ascii="Times New Roman" w:hAnsi="Times New Roman" w:cs="Times New Roman"/>
          <w:sz w:val="28"/>
          <w:szCs w:val="28"/>
        </w:rPr>
        <w:t>, частично-поисковой, исследовательский.</w:t>
      </w:r>
    </w:p>
    <w:p w:rsidR="009A23C0" w:rsidRPr="00684019" w:rsidRDefault="009A23C0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Для систематизации и структурирования навыков, умений, для развития познавательной сферы</w:t>
      </w:r>
      <w:r w:rsidR="00A65438" w:rsidRPr="00684019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684019">
        <w:rPr>
          <w:rFonts w:ascii="Times New Roman" w:hAnsi="Times New Roman" w:cs="Times New Roman"/>
          <w:sz w:val="28"/>
          <w:szCs w:val="28"/>
        </w:rPr>
        <w:t xml:space="preserve"> индуктивный или дедуктивный методы обучения (анализ, синтез, сравнение, абстрагиров</w:t>
      </w:r>
      <w:r w:rsidR="00B413FE" w:rsidRPr="00684019">
        <w:rPr>
          <w:rFonts w:ascii="Times New Roman" w:hAnsi="Times New Roman" w:cs="Times New Roman"/>
          <w:sz w:val="28"/>
          <w:szCs w:val="28"/>
        </w:rPr>
        <w:t>ание, конкретизация, метод анало</w:t>
      </w:r>
      <w:r w:rsidRPr="00684019">
        <w:rPr>
          <w:rFonts w:ascii="Times New Roman" w:hAnsi="Times New Roman" w:cs="Times New Roman"/>
          <w:sz w:val="28"/>
          <w:szCs w:val="28"/>
        </w:rPr>
        <w:t>гий)</w:t>
      </w:r>
    </w:p>
    <w:p w:rsidR="00566333" w:rsidRPr="00684019" w:rsidRDefault="00566333" w:rsidP="005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Для реализаций </w:t>
      </w:r>
      <w:proofErr w:type="gramStart"/>
      <w:r w:rsidRPr="00684019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684019">
        <w:rPr>
          <w:rFonts w:ascii="Times New Roman" w:hAnsi="Times New Roman" w:cs="Times New Roman"/>
          <w:sz w:val="28"/>
          <w:szCs w:val="28"/>
        </w:rPr>
        <w:t xml:space="preserve"> подхода-дифференцированный.</w:t>
      </w:r>
    </w:p>
    <w:p w:rsidR="00684019" w:rsidRPr="00304218" w:rsidRDefault="00566333" w:rsidP="0030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На занятиях используются технические, наглядно-плоскостные,  демонстрационные, печатные средства обучения, пособие «Для тех, кто любит математику» М.И Моро и С. И. Волковой.</w:t>
      </w:r>
    </w:p>
    <w:p w:rsidR="00684019" w:rsidRPr="00684019" w:rsidRDefault="00684019" w:rsidP="00A6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6333" w:rsidRPr="00684019" w:rsidRDefault="00566333" w:rsidP="00A6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019">
        <w:rPr>
          <w:rFonts w:ascii="Times New Roman" w:hAnsi="Times New Roman" w:cs="Times New Roman"/>
          <w:b/>
          <w:i/>
          <w:sz w:val="28"/>
          <w:szCs w:val="28"/>
        </w:rPr>
        <w:t>Результаты освоения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1"/>
        <w:gridCol w:w="2574"/>
        <w:gridCol w:w="2792"/>
        <w:gridCol w:w="2207"/>
      </w:tblGrid>
      <w:tr w:rsidR="00684019" w:rsidRPr="00684019" w:rsidTr="00684019">
        <w:tc>
          <w:tcPr>
            <w:tcW w:w="2463" w:type="dxa"/>
          </w:tcPr>
          <w:p w:rsidR="00684019" w:rsidRPr="00684019" w:rsidRDefault="00684019" w:rsidP="00A6543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  <w:u w:val="single"/>
              </w:rPr>
              <w:t>Личностными результатами</w:t>
            </w:r>
          </w:p>
        </w:tc>
        <w:tc>
          <w:tcPr>
            <w:tcW w:w="2463" w:type="dxa"/>
          </w:tcPr>
          <w:p w:rsidR="00684019" w:rsidRPr="00684019" w:rsidRDefault="00684019" w:rsidP="00684019">
            <w:pPr>
              <w:ind w:firstLine="709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684019">
              <w:rPr>
                <w:rFonts w:ascii="Times New Roman" w:hAnsi="Times New Roman" w:cs="Times New Roman"/>
                <w:szCs w:val="28"/>
                <w:u w:val="single"/>
              </w:rPr>
              <w:t>Регулятивные УУД:</w:t>
            </w:r>
          </w:p>
          <w:p w:rsidR="00684019" w:rsidRPr="00684019" w:rsidRDefault="00684019" w:rsidP="00A6543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464" w:type="dxa"/>
          </w:tcPr>
          <w:p w:rsidR="00684019" w:rsidRPr="00684019" w:rsidRDefault="00684019" w:rsidP="00684019">
            <w:pPr>
              <w:ind w:firstLine="709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684019">
              <w:rPr>
                <w:rFonts w:ascii="Times New Roman" w:hAnsi="Times New Roman" w:cs="Times New Roman"/>
                <w:szCs w:val="28"/>
                <w:u w:val="single"/>
              </w:rPr>
              <w:t>Познавательные УУД:</w:t>
            </w:r>
          </w:p>
          <w:p w:rsidR="00684019" w:rsidRPr="00684019" w:rsidRDefault="00684019" w:rsidP="00A6543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464" w:type="dxa"/>
          </w:tcPr>
          <w:p w:rsidR="00684019" w:rsidRPr="00684019" w:rsidRDefault="00684019" w:rsidP="00684019">
            <w:pPr>
              <w:ind w:firstLine="709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684019">
              <w:rPr>
                <w:rFonts w:ascii="Times New Roman" w:hAnsi="Times New Roman" w:cs="Times New Roman"/>
                <w:szCs w:val="28"/>
                <w:u w:val="single"/>
              </w:rPr>
              <w:t>Коммуникативные УУД:</w:t>
            </w:r>
          </w:p>
          <w:p w:rsidR="00684019" w:rsidRPr="00684019" w:rsidRDefault="00684019" w:rsidP="00A6543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684019" w:rsidRPr="00684019" w:rsidTr="00684019">
        <w:tc>
          <w:tcPr>
            <w:tcW w:w="2463" w:type="dxa"/>
          </w:tcPr>
          <w:p w:rsidR="00684019" w:rsidRPr="00684019" w:rsidRDefault="00684019" w:rsidP="00684019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определять и высказывать под руководством педагога самые простые общие для всех людей правила поведения при сотрудничестве;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  <w:p w:rsidR="00684019" w:rsidRPr="00684019" w:rsidRDefault="00684019" w:rsidP="00A6543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463" w:type="dxa"/>
          </w:tcPr>
          <w:p w:rsidR="00684019" w:rsidRPr="00684019" w:rsidRDefault="00684019" w:rsidP="00684019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определять и определять цель деятельности с помощью учителя.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проговаривать последовательность действий.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учиться высказывать свое предположение (версию) на основе работы с иллюстрацией рабочей тетради.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учиться работать по предложенному учителем плану.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 xml:space="preserve">учиться отличать </w:t>
            </w:r>
            <w:proofErr w:type="gramStart"/>
            <w:r w:rsidRPr="00684019">
              <w:rPr>
                <w:rFonts w:ascii="Times New Roman" w:hAnsi="Times New Roman" w:cs="Times New Roman"/>
                <w:szCs w:val="28"/>
              </w:rPr>
              <w:t>верно</w:t>
            </w:r>
            <w:proofErr w:type="gramEnd"/>
            <w:r w:rsidRPr="00684019">
              <w:rPr>
                <w:rFonts w:ascii="Times New Roman" w:hAnsi="Times New Roman" w:cs="Times New Roman"/>
                <w:szCs w:val="28"/>
              </w:rPr>
              <w:t xml:space="preserve"> выполненное задание от неверного.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учиться совместно с учителем и другими учениками давать эмоциональную оценку деятельности товарищей.</w:t>
            </w:r>
          </w:p>
          <w:p w:rsidR="00684019" w:rsidRPr="00684019" w:rsidRDefault="00684019" w:rsidP="0068401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464" w:type="dxa"/>
          </w:tcPr>
          <w:p w:rsidR="00684019" w:rsidRPr="00684019" w:rsidRDefault="00684019" w:rsidP="00684019">
            <w:pPr>
              <w:pStyle w:val="a3"/>
              <w:numPr>
                <w:ilvl w:val="0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делать предварительный отбор источников информации: ориентироваться в учебнике (на развороте, в оглавлении, в словаре)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добывать новые значения: находить ответы на вопросы.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 xml:space="preserve">перерабатывать полученную информацию: сравнивать и группировать такие математические </w:t>
            </w:r>
            <w:r w:rsidRPr="00684019">
              <w:rPr>
                <w:rFonts w:ascii="Times New Roman" w:hAnsi="Times New Roman" w:cs="Times New Roman"/>
                <w:szCs w:val="28"/>
              </w:rPr>
              <w:lastRenderedPageBreak/>
              <w:t>объекты, как числа, числовые выражения, равенства, неравенства, плоские геометрические фигуры.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доказывать свое мнение, пользуясь примерами анализа, сравнения, обобщения, классификации, систематизации.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самостоятельно анализировать нестандартные задачи, находить решения в новых и неожиданных ситуациях.</w:t>
            </w:r>
          </w:p>
          <w:p w:rsidR="00684019" w:rsidRPr="00684019" w:rsidRDefault="00684019" w:rsidP="00A6543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464" w:type="dxa"/>
          </w:tcPr>
          <w:p w:rsidR="00684019" w:rsidRPr="00684019" w:rsidRDefault="00684019" w:rsidP="00684019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lastRenderedPageBreak/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слушать и понимать речь других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читать и пересказывать текст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>совместно договариваться о правилах общения и поведения в школе и следовать им.</w:t>
            </w:r>
          </w:p>
          <w:p w:rsidR="00684019" w:rsidRPr="00684019" w:rsidRDefault="00684019" w:rsidP="00684019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84019">
              <w:rPr>
                <w:rFonts w:ascii="Times New Roman" w:hAnsi="Times New Roman" w:cs="Times New Roman"/>
                <w:szCs w:val="28"/>
              </w:rPr>
              <w:t xml:space="preserve">учиться выполнять различные роли в группе (лидера, исполнителя, </w:t>
            </w:r>
            <w:r w:rsidRPr="00684019">
              <w:rPr>
                <w:rFonts w:ascii="Times New Roman" w:hAnsi="Times New Roman" w:cs="Times New Roman"/>
                <w:szCs w:val="28"/>
              </w:rPr>
              <w:lastRenderedPageBreak/>
              <w:t>критика).</w:t>
            </w:r>
          </w:p>
          <w:p w:rsidR="00684019" w:rsidRPr="00684019" w:rsidRDefault="00684019" w:rsidP="00A6543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684019" w:rsidRPr="00684019" w:rsidRDefault="00684019" w:rsidP="00A6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5438" w:rsidRDefault="00A65438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019" w:rsidRDefault="00684019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019" w:rsidRPr="00684019" w:rsidRDefault="00684019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8B2" w:rsidRPr="00DD27D0" w:rsidRDefault="00DE08B2" w:rsidP="00A6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D0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3772EE" w:rsidRPr="00684019" w:rsidRDefault="001E52B6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Текущий контроль, п</w:t>
      </w:r>
      <w:r w:rsidR="003772EE" w:rsidRPr="00684019">
        <w:rPr>
          <w:rFonts w:ascii="Times New Roman" w:hAnsi="Times New Roman" w:cs="Times New Roman"/>
          <w:sz w:val="28"/>
          <w:szCs w:val="28"/>
        </w:rPr>
        <w:t xml:space="preserve">рогностический, то есть проигрывание всех операций учебного действия до </w:t>
      </w:r>
      <w:r w:rsidRPr="00684019">
        <w:rPr>
          <w:rFonts w:ascii="Times New Roman" w:hAnsi="Times New Roman" w:cs="Times New Roman"/>
          <w:sz w:val="28"/>
          <w:szCs w:val="28"/>
        </w:rPr>
        <w:t>начала его реального выполнения.</w:t>
      </w:r>
    </w:p>
    <w:p w:rsidR="003772EE" w:rsidRPr="00684019" w:rsidRDefault="003772EE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Пооперационный, то есть </w:t>
      </w:r>
      <w:proofErr w:type="gramStart"/>
      <w:r w:rsidRPr="00684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019">
        <w:rPr>
          <w:rFonts w:ascii="Times New Roman" w:hAnsi="Times New Roman" w:cs="Times New Roman"/>
          <w:sz w:val="28"/>
          <w:szCs w:val="28"/>
        </w:rPr>
        <w:t xml:space="preserve"> правильностью, полнотой и последовательностью выполнения опера</w:t>
      </w:r>
      <w:r w:rsidR="001E52B6" w:rsidRPr="00684019">
        <w:rPr>
          <w:rFonts w:ascii="Times New Roman" w:hAnsi="Times New Roman" w:cs="Times New Roman"/>
          <w:sz w:val="28"/>
          <w:szCs w:val="28"/>
        </w:rPr>
        <w:t>ций, входящих в состав действия.</w:t>
      </w:r>
    </w:p>
    <w:p w:rsidR="003772EE" w:rsidRPr="00684019" w:rsidRDefault="003772EE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Рефлексивный, </w:t>
      </w:r>
      <w:proofErr w:type="gramStart"/>
      <w:r w:rsidRPr="00684019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84019">
        <w:rPr>
          <w:rFonts w:ascii="Times New Roman" w:hAnsi="Times New Roman" w:cs="Times New Roman"/>
          <w:sz w:val="28"/>
          <w:szCs w:val="28"/>
        </w:rPr>
        <w:t xml:space="preserve"> обращенный на ориентировочную основу, «план» действия и опирающийся на пон</w:t>
      </w:r>
      <w:r w:rsidR="001E52B6" w:rsidRPr="00684019">
        <w:rPr>
          <w:rFonts w:ascii="Times New Roman" w:hAnsi="Times New Roman" w:cs="Times New Roman"/>
          <w:sz w:val="28"/>
          <w:szCs w:val="28"/>
        </w:rPr>
        <w:t>имания принципов его построения.</w:t>
      </w:r>
    </w:p>
    <w:p w:rsidR="003772EE" w:rsidRPr="00684019" w:rsidRDefault="003772EE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772EE" w:rsidRPr="00684019" w:rsidRDefault="003772EE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Итоговый контроль </w:t>
      </w:r>
      <w:r w:rsidR="00A65438" w:rsidRPr="0068401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84019">
        <w:rPr>
          <w:rFonts w:ascii="Times New Roman" w:hAnsi="Times New Roman" w:cs="Times New Roman"/>
          <w:sz w:val="28"/>
          <w:szCs w:val="28"/>
        </w:rPr>
        <w:t>в формах</w:t>
      </w:r>
      <w:r w:rsidR="00A65438" w:rsidRPr="00684019">
        <w:rPr>
          <w:rFonts w:ascii="Times New Roman" w:hAnsi="Times New Roman" w:cs="Times New Roman"/>
          <w:sz w:val="28"/>
          <w:szCs w:val="28"/>
        </w:rPr>
        <w:t xml:space="preserve"> т</w:t>
      </w:r>
      <w:r w:rsidRPr="00684019">
        <w:rPr>
          <w:rFonts w:ascii="Times New Roman" w:hAnsi="Times New Roman" w:cs="Times New Roman"/>
          <w:sz w:val="28"/>
          <w:szCs w:val="28"/>
        </w:rPr>
        <w:t>естирования</w:t>
      </w:r>
      <w:r w:rsidR="00A65438" w:rsidRPr="00684019">
        <w:rPr>
          <w:rFonts w:ascii="Times New Roman" w:hAnsi="Times New Roman" w:cs="Times New Roman"/>
          <w:sz w:val="28"/>
          <w:szCs w:val="28"/>
        </w:rPr>
        <w:t>, п</w:t>
      </w:r>
      <w:r w:rsidRPr="00684019">
        <w:rPr>
          <w:rFonts w:ascii="Times New Roman" w:hAnsi="Times New Roman" w:cs="Times New Roman"/>
          <w:sz w:val="28"/>
          <w:szCs w:val="28"/>
        </w:rPr>
        <w:t>рактически</w:t>
      </w:r>
      <w:r w:rsidR="00A65438" w:rsidRPr="00684019">
        <w:rPr>
          <w:rFonts w:ascii="Times New Roman" w:hAnsi="Times New Roman" w:cs="Times New Roman"/>
          <w:sz w:val="28"/>
          <w:szCs w:val="28"/>
        </w:rPr>
        <w:t>х</w:t>
      </w:r>
      <w:r w:rsidRPr="0068401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65438" w:rsidRPr="00684019">
        <w:rPr>
          <w:rFonts w:ascii="Times New Roman" w:hAnsi="Times New Roman" w:cs="Times New Roman"/>
          <w:sz w:val="28"/>
          <w:szCs w:val="28"/>
        </w:rPr>
        <w:t>, т</w:t>
      </w:r>
      <w:r w:rsidRPr="00684019">
        <w:rPr>
          <w:rFonts w:ascii="Times New Roman" w:hAnsi="Times New Roman" w:cs="Times New Roman"/>
          <w:sz w:val="28"/>
          <w:szCs w:val="28"/>
        </w:rPr>
        <w:t>ворчески</w:t>
      </w:r>
      <w:r w:rsidR="00A65438" w:rsidRPr="00684019">
        <w:rPr>
          <w:rFonts w:ascii="Times New Roman" w:hAnsi="Times New Roman" w:cs="Times New Roman"/>
          <w:sz w:val="28"/>
          <w:szCs w:val="28"/>
        </w:rPr>
        <w:t>х</w:t>
      </w:r>
      <w:r w:rsidRPr="00684019">
        <w:rPr>
          <w:rFonts w:ascii="Times New Roman" w:hAnsi="Times New Roman" w:cs="Times New Roman"/>
          <w:sz w:val="28"/>
          <w:szCs w:val="28"/>
        </w:rPr>
        <w:t xml:space="preserve"> работ учащихся</w:t>
      </w:r>
      <w:r w:rsidR="00A65438" w:rsidRPr="00684019">
        <w:rPr>
          <w:rFonts w:ascii="Times New Roman" w:hAnsi="Times New Roman" w:cs="Times New Roman"/>
          <w:sz w:val="28"/>
          <w:szCs w:val="28"/>
        </w:rPr>
        <w:t>, а так же через с</w:t>
      </w:r>
      <w:r w:rsidRPr="00684019">
        <w:rPr>
          <w:rFonts w:ascii="Times New Roman" w:hAnsi="Times New Roman" w:cs="Times New Roman"/>
          <w:sz w:val="28"/>
          <w:szCs w:val="28"/>
        </w:rPr>
        <w:t>амооценк</w:t>
      </w:r>
      <w:r w:rsidR="00A65438" w:rsidRPr="00684019">
        <w:rPr>
          <w:rFonts w:ascii="Times New Roman" w:hAnsi="Times New Roman" w:cs="Times New Roman"/>
          <w:sz w:val="28"/>
          <w:szCs w:val="28"/>
        </w:rPr>
        <w:t>у</w:t>
      </w:r>
      <w:r w:rsidRPr="00684019">
        <w:rPr>
          <w:rFonts w:ascii="Times New Roman" w:hAnsi="Times New Roman" w:cs="Times New Roman"/>
          <w:sz w:val="28"/>
          <w:szCs w:val="28"/>
        </w:rPr>
        <w:t xml:space="preserve"> и самоконтроль </w:t>
      </w:r>
      <w:r w:rsidR="00A65438" w:rsidRPr="00684019">
        <w:rPr>
          <w:rFonts w:ascii="Times New Roman" w:hAnsi="Times New Roman" w:cs="Times New Roman"/>
          <w:sz w:val="28"/>
          <w:szCs w:val="28"/>
        </w:rPr>
        <w:t>(</w:t>
      </w:r>
      <w:r w:rsidRPr="00684019">
        <w:rPr>
          <w:rFonts w:ascii="Times New Roman" w:hAnsi="Times New Roman" w:cs="Times New Roman"/>
          <w:sz w:val="28"/>
          <w:szCs w:val="28"/>
        </w:rPr>
        <w:t>определение учеником границ своего «знания-незнания», своих потенциальных возможностей, а также осознание тех проблем, которые еще предстоит решить в ходе осуществления деятельности</w:t>
      </w:r>
      <w:r w:rsidR="00A65438" w:rsidRPr="00684019">
        <w:rPr>
          <w:rFonts w:ascii="Times New Roman" w:hAnsi="Times New Roman" w:cs="Times New Roman"/>
          <w:sz w:val="28"/>
          <w:szCs w:val="28"/>
        </w:rPr>
        <w:t>)</w:t>
      </w:r>
      <w:r w:rsidRPr="00684019">
        <w:rPr>
          <w:rFonts w:ascii="Times New Roman" w:hAnsi="Times New Roman" w:cs="Times New Roman"/>
          <w:sz w:val="28"/>
          <w:szCs w:val="28"/>
        </w:rPr>
        <w:t>.</w:t>
      </w:r>
    </w:p>
    <w:p w:rsidR="003772EE" w:rsidRPr="00684019" w:rsidRDefault="003772EE" w:rsidP="00A6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Для оц</w:t>
      </w:r>
      <w:r w:rsidR="00522829" w:rsidRPr="00684019">
        <w:rPr>
          <w:rFonts w:ascii="Times New Roman" w:hAnsi="Times New Roman" w:cs="Times New Roman"/>
          <w:sz w:val="28"/>
          <w:szCs w:val="28"/>
        </w:rPr>
        <w:t>енки эффективности занятий можн</w:t>
      </w:r>
      <w:r w:rsidRPr="00684019">
        <w:rPr>
          <w:rFonts w:ascii="Times New Roman" w:hAnsi="Times New Roman" w:cs="Times New Roman"/>
          <w:sz w:val="28"/>
          <w:szCs w:val="28"/>
        </w:rPr>
        <w:t xml:space="preserve">о </w:t>
      </w:r>
      <w:r w:rsidR="00522829" w:rsidRPr="00684019">
        <w:rPr>
          <w:rFonts w:ascii="Times New Roman" w:hAnsi="Times New Roman" w:cs="Times New Roman"/>
          <w:sz w:val="28"/>
          <w:szCs w:val="28"/>
        </w:rPr>
        <w:t>использовать следующие показатели:</w:t>
      </w:r>
    </w:p>
    <w:p w:rsidR="00522829" w:rsidRPr="00684019" w:rsidRDefault="001E52B6" w:rsidP="00A6543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с</w:t>
      </w:r>
      <w:r w:rsidR="00522829" w:rsidRPr="00684019">
        <w:rPr>
          <w:rFonts w:ascii="Times New Roman" w:hAnsi="Times New Roman" w:cs="Times New Roman"/>
          <w:sz w:val="28"/>
          <w:szCs w:val="28"/>
        </w:rPr>
        <w:t>тепень помощи, которую оказывает учитель учащимся при выполнении</w:t>
      </w:r>
      <w:r w:rsidRPr="00684019">
        <w:rPr>
          <w:rFonts w:ascii="Times New Roman" w:hAnsi="Times New Roman" w:cs="Times New Roman"/>
          <w:sz w:val="28"/>
          <w:szCs w:val="28"/>
        </w:rPr>
        <w:t xml:space="preserve"> </w:t>
      </w:r>
      <w:r w:rsidR="00522829" w:rsidRPr="00684019">
        <w:rPr>
          <w:rFonts w:ascii="Times New Roman" w:hAnsi="Times New Roman" w:cs="Times New Roman"/>
          <w:sz w:val="28"/>
          <w:szCs w:val="28"/>
        </w:rPr>
        <w:t>заданий: чем помощь учителя меньше, тем выше самостоятельность ученика</w:t>
      </w:r>
      <w:r w:rsidRPr="00684019">
        <w:rPr>
          <w:rFonts w:ascii="Times New Roman" w:hAnsi="Times New Roman" w:cs="Times New Roman"/>
          <w:sz w:val="28"/>
          <w:szCs w:val="28"/>
        </w:rPr>
        <w:t xml:space="preserve"> </w:t>
      </w:r>
      <w:r w:rsidR="00522829" w:rsidRPr="00684019">
        <w:rPr>
          <w:rFonts w:ascii="Times New Roman" w:hAnsi="Times New Roman" w:cs="Times New Roman"/>
          <w:sz w:val="28"/>
          <w:szCs w:val="28"/>
        </w:rPr>
        <w:t xml:space="preserve">и, следовательно, </w:t>
      </w:r>
      <w:r w:rsidRPr="00684019">
        <w:rPr>
          <w:rFonts w:ascii="Times New Roman" w:hAnsi="Times New Roman" w:cs="Times New Roman"/>
          <w:sz w:val="28"/>
          <w:szCs w:val="28"/>
        </w:rPr>
        <w:t>выше развивающий эффект занятий;</w:t>
      </w:r>
    </w:p>
    <w:p w:rsidR="00522829" w:rsidRPr="00684019" w:rsidRDefault="001E52B6" w:rsidP="00A6543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п</w:t>
      </w:r>
      <w:r w:rsidR="00522829" w:rsidRPr="00684019">
        <w:rPr>
          <w:rFonts w:ascii="Times New Roman" w:hAnsi="Times New Roman" w:cs="Times New Roman"/>
          <w:sz w:val="28"/>
          <w:szCs w:val="28"/>
        </w:rPr>
        <w:t>оведение учащихся на занятиях: живость, активность, заинтересованность</w:t>
      </w:r>
      <w:r w:rsidRPr="00684019">
        <w:rPr>
          <w:rFonts w:ascii="Times New Roman" w:hAnsi="Times New Roman" w:cs="Times New Roman"/>
          <w:sz w:val="28"/>
          <w:szCs w:val="28"/>
        </w:rPr>
        <w:t xml:space="preserve"> </w:t>
      </w:r>
      <w:r w:rsidR="00522829" w:rsidRPr="00684019">
        <w:rPr>
          <w:rFonts w:ascii="Times New Roman" w:hAnsi="Times New Roman" w:cs="Times New Roman"/>
          <w:sz w:val="28"/>
          <w:szCs w:val="28"/>
        </w:rPr>
        <w:t>школьников обеспечивают положительные результаты занятий;</w:t>
      </w:r>
    </w:p>
    <w:p w:rsidR="00522829" w:rsidRDefault="00522829" w:rsidP="00A6543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самостоятельно.</w:t>
      </w:r>
    </w:p>
    <w:p w:rsidR="008B6663" w:rsidRPr="00684019" w:rsidRDefault="008B6663" w:rsidP="00A65438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829" w:rsidRDefault="00522829" w:rsidP="001E52B6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63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77970" w:rsidRPr="008B6663">
        <w:rPr>
          <w:rFonts w:ascii="Times New Roman" w:hAnsi="Times New Roman" w:cs="Times New Roman"/>
          <w:b/>
          <w:sz w:val="28"/>
          <w:szCs w:val="28"/>
        </w:rPr>
        <w:t>курса</w:t>
      </w:r>
      <w:r w:rsidRPr="008B6663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8B6663" w:rsidRPr="008B6663" w:rsidRDefault="008B6663" w:rsidP="001E52B6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829" w:rsidRPr="00684019" w:rsidRDefault="00522829" w:rsidP="001E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Занят</w:t>
      </w:r>
      <w:r w:rsidR="00304218">
        <w:rPr>
          <w:rFonts w:ascii="Times New Roman" w:hAnsi="Times New Roman" w:cs="Times New Roman"/>
          <w:sz w:val="28"/>
          <w:szCs w:val="28"/>
        </w:rPr>
        <w:t>ия проводятся 1 раз неделю. В 1-3</w:t>
      </w:r>
      <w:r w:rsidR="001E52B6" w:rsidRPr="00684019">
        <w:rPr>
          <w:rFonts w:ascii="Times New Roman" w:hAnsi="Times New Roman" w:cs="Times New Roman"/>
          <w:sz w:val="28"/>
          <w:szCs w:val="28"/>
        </w:rPr>
        <w:t xml:space="preserve"> </w:t>
      </w:r>
      <w:r w:rsidRPr="00684019">
        <w:rPr>
          <w:rFonts w:ascii="Times New Roman" w:hAnsi="Times New Roman" w:cs="Times New Roman"/>
          <w:sz w:val="28"/>
          <w:szCs w:val="28"/>
        </w:rPr>
        <w:t>класс</w:t>
      </w:r>
      <w:r w:rsidR="00304218">
        <w:rPr>
          <w:rFonts w:ascii="Times New Roman" w:hAnsi="Times New Roman" w:cs="Times New Roman"/>
          <w:sz w:val="28"/>
          <w:szCs w:val="28"/>
        </w:rPr>
        <w:t xml:space="preserve">ах </w:t>
      </w:r>
      <w:r w:rsidR="00D7268B">
        <w:rPr>
          <w:rFonts w:ascii="Times New Roman" w:hAnsi="Times New Roman" w:cs="Times New Roman"/>
          <w:sz w:val="28"/>
          <w:szCs w:val="28"/>
        </w:rPr>
        <w:t>17</w:t>
      </w:r>
      <w:r w:rsidRPr="0068401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E52B6" w:rsidRPr="00684019" w:rsidRDefault="001E52B6" w:rsidP="001E52B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970" w:rsidRPr="00684019" w:rsidRDefault="00C77970" w:rsidP="001E52B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77" w:rsidRPr="008B6663" w:rsidRDefault="00927177" w:rsidP="001E52B6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63">
        <w:rPr>
          <w:rFonts w:ascii="Times New Roman" w:hAnsi="Times New Roman" w:cs="Times New Roman"/>
          <w:b/>
          <w:sz w:val="28"/>
          <w:szCs w:val="28"/>
        </w:rPr>
        <w:t>Методические и материально-техническое обеспечение программы</w:t>
      </w:r>
    </w:p>
    <w:p w:rsidR="00927177" w:rsidRPr="00684019" w:rsidRDefault="00927177" w:rsidP="001E5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«</w:t>
      </w:r>
      <w:r w:rsidR="00B0667F" w:rsidRPr="00684019">
        <w:rPr>
          <w:rFonts w:ascii="Times New Roman" w:hAnsi="Times New Roman" w:cs="Times New Roman"/>
          <w:sz w:val="28"/>
          <w:szCs w:val="28"/>
        </w:rPr>
        <w:t>Д</w:t>
      </w:r>
      <w:r w:rsidRPr="00684019">
        <w:rPr>
          <w:rFonts w:ascii="Times New Roman" w:hAnsi="Times New Roman" w:cs="Times New Roman"/>
          <w:sz w:val="28"/>
          <w:szCs w:val="28"/>
        </w:rPr>
        <w:t>ля тех, кто любит математику»</w:t>
      </w:r>
      <w:r w:rsidR="00B0667F" w:rsidRPr="00684019">
        <w:rPr>
          <w:rFonts w:ascii="Times New Roman" w:hAnsi="Times New Roman" w:cs="Times New Roman"/>
          <w:sz w:val="28"/>
          <w:szCs w:val="28"/>
        </w:rPr>
        <w:t>,</w:t>
      </w:r>
      <w:r w:rsidRPr="00684019">
        <w:rPr>
          <w:rFonts w:ascii="Times New Roman" w:hAnsi="Times New Roman" w:cs="Times New Roman"/>
          <w:sz w:val="28"/>
          <w:szCs w:val="28"/>
        </w:rPr>
        <w:t xml:space="preserve"> М. И. Моро и С. И. Волкова.</w:t>
      </w:r>
      <w:r w:rsidR="00812A4F" w:rsidRPr="00684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01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84019">
        <w:rPr>
          <w:rFonts w:ascii="Times New Roman" w:hAnsi="Times New Roman" w:cs="Times New Roman"/>
          <w:sz w:val="28"/>
          <w:szCs w:val="28"/>
        </w:rPr>
        <w:t>.</w:t>
      </w:r>
      <w:r w:rsidR="00812A4F" w:rsidRPr="00684019">
        <w:rPr>
          <w:rFonts w:ascii="Times New Roman" w:hAnsi="Times New Roman" w:cs="Times New Roman"/>
          <w:sz w:val="28"/>
          <w:szCs w:val="28"/>
        </w:rPr>
        <w:t xml:space="preserve">: </w:t>
      </w:r>
      <w:r w:rsidR="00B0667F" w:rsidRPr="00684019">
        <w:rPr>
          <w:rFonts w:ascii="Times New Roman" w:hAnsi="Times New Roman" w:cs="Times New Roman"/>
          <w:sz w:val="28"/>
          <w:szCs w:val="28"/>
        </w:rPr>
        <w:t>П</w:t>
      </w:r>
      <w:r w:rsidR="00812A4F" w:rsidRPr="00684019">
        <w:rPr>
          <w:rFonts w:ascii="Times New Roman" w:hAnsi="Times New Roman" w:cs="Times New Roman"/>
          <w:sz w:val="28"/>
          <w:szCs w:val="28"/>
        </w:rPr>
        <w:t>росвещение.</w:t>
      </w:r>
    </w:p>
    <w:p w:rsidR="00812A4F" w:rsidRPr="00684019" w:rsidRDefault="00812A4F" w:rsidP="001E5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Внеурочная  деятельность школьников методический конструктор: пособие для учителя/ Д. В. Григорьев, П. В. Степанов.- М.: Просвещение, 2010-223 с. – (стандарты второго поколения).</w:t>
      </w:r>
    </w:p>
    <w:p w:rsidR="00812A4F" w:rsidRPr="00684019" w:rsidRDefault="00812A4F" w:rsidP="001E5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школе: система заданий. В 2-х ч. Ч. 1/ М.Ю. Демидова под ред. Г.С. Ковалевой, О.Б. Логиновой. – 2-е изд. – М.: Просвещение, 2010.-215 с.</w:t>
      </w:r>
    </w:p>
    <w:p w:rsidR="00812A4F" w:rsidRPr="00684019" w:rsidRDefault="00812A4F" w:rsidP="001E52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А.Г. </w:t>
      </w:r>
      <w:proofErr w:type="spellStart"/>
      <w:r w:rsidRPr="00684019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684019">
        <w:rPr>
          <w:rFonts w:ascii="Times New Roman" w:hAnsi="Times New Roman" w:cs="Times New Roman"/>
          <w:sz w:val="28"/>
          <w:szCs w:val="28"/>
        </w:rPr>
        <w:t xml:space="preserve"> по ред. А.Г. </w:t>
      </w:r>
      <w:proofErr w:type="spellStart"/>
      <w:r w:rsidRPr="00684019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684019">
        <w:rPr>
          <w:rFonts w:ascii="Times New Roman" w:hAnsi="Times New Roman" w:cs="Times New Roman"/>
          <w:sz w:val="28"/>
          <w:szCs w:val="28"/>
        </w:rPr>
        <w:t>. – 2-е изд.- М.: Просвещение, 2010.-152 с.</w:t>
      </w:r>
    </w:p>
    <w:p w:rsidR="00522829" w:rsidRPr="00684019" w:rsidRDefault="00522829" w:rsidP="005D4DD4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6840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2829" w:rsidRPr="00684019" w:rsidSect="009C63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EAC1A5D"/>
    <w:multiLevelType w:val="hybridMultilevel"/>
    <w:tmpl w:val="29F2A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D45529"/>
    <w:multiLevelType w:val="hybridMultilevel"/>
    <w:tmpl w:val="6C2E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52A2"/>
    <w:multiLevelType w:val="hybridMultilevel"/>
    <w:tmpl w:val="9C9EC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8C6C0A"/>
    <w:multiLevelType w:val="hybridMultilevel"/>
    <w:tmpl w:val="FACE7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E76D17"/>
    <w:multiLevelType w:val="hybridMultilevel"/>
    <w:tmpl w:val="CD54C97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70C049E6"/>
    <w:multiLevelType w:val="hybridMultilevel"/>
    <w:tmpl w:val="879AA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3D"/>
    <w:rsid w:val="001E52B6"/>
    <w:rsid w:val="00256780"/>
    <w:rsid w:val="00304218"/>
    <w:rsid w:val="003772EE"/>
    <w:rsid w:val="003A0514"/>
    <w:rsid w:val="003A3166"/>
    <w:rsid w:val="003B732D"/>
    <w:rsid w:val="00504DA2"/>
    <w:rsid w:val="00522829"/>
    <w:rsid w:val="00566333"/>
    <w:rsid w:val="005D4DD4"/>
    <w:rsid w:val="006559E3"/>
    <w:rsid w:val="00684019"/>
    <w:rsid w:val="00696A7A"/>
    <w:rsid w:val="006A686C"/>
    <w:rsid w:val="00720F9C"/>
    <w:rsid w:val="007B60F8"/>
    <w:rsid w:val="007D6389"/>
    <w:rsid w:val="00812A4F"/>
    <w:rsid w:val="00815012"/>
    <w:rsid w:val="008B3A8F"/>
    <w:rsid w:val="008B6663"/>
    <w:rsid w:val="00927177"/>
    <w:rsid w:val="00991564"/>
    <w:rsid w:val="009A23C0"/>
    <w:rsid w:val="009C6371"/>
    <w:rsid w:val="009E640A"/>
    <w:rsid w:val="00A65438"/>
    <w:rsid w:val="00B0667F"/>
    <w:rsid w:val="00B207C8"/>
    <w:rsid w:val="00B413FE"/>
    <w:rsid w:val="00C37F0A"/>
    <w:rsid w:val="00C77970"/>
    <w:rsid w:val="00D63004"/>
    <w:rsid w:val="00D7268B"/>
    <w:rsid w:val="00DB1092"/>
    <w:rsid w:val="00DC1633"/>
    <w:rsid w:val="00DC425E"/>
    <w:rsid w:val="00DD27D0"/>
    <w:rsid w:val="00DE08B2"/>
    <w:rsid w:val="00EE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77"/>
    <w:pPr>
      <w:ind w:left="720"/>
      <w:contextualSpacing/>
    </w:pPr>
  </w:style>
  <w:style w:type="table" w:styleId="a4">
    <w:name w:val="Table Grid"/>
    <w:basedOn w:val="a1"/>
    <w:uiPriority w:val="39"/>
    <w:rsid w:val="0068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559E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559E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D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D27D0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DD2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D27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GFOGG P+ Pragmatica C" w:eastAsia="Arial" w:hAnsi="GFOGG P+ Pragmatica C" w:cs="GFOGG P+ Pragmatica C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КАДРЫ</cp:lastModifiedBy>
  <cp:revision>18</cp:revision>
  <cp:lastPrinted>2017-11-29T03:43:00Z</cp:lastPrinted>
  <dcterms:created xsi:type="dcterms:W3CDTF">2016-08-30T04:56:00Z</dcterms:created>
  <dcterms:modified xsi:type="dcterms:W3CDTF">2023-10-11T03:37:00Z</dcterms:modified>
</cp:coreProperties>
</file>